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DE" w:rsidRPr="00172C88" w:rsidRDefault="00D616DE" w:rsidP="00AF1B8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88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:rsidR="00D616DE" w:rsidRPr="00172C88" w:rsidRDefault="00F71C5E" w:rsidP="00AF1B8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88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DB51ED" w:rsidRPr="00172C88" w:rsidRDefault="00DB51ED" w:rsidP="00AF1B8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88" w:rsidRDefault="00F71C5E" w:rsidP="0043494C">
      <w:pPr>
        <w:widowControl w:val="0"/>
        <w:autoSpaceDE w:val="0"/>
        <w:autoSpaceDN w:val="0"/>
        <w:adjustRightInd w:val="0"/>
        <w:spacing w:line="240" w:lineRule="auto"/>
        <w:ind w:right="-20" w:firstLine="0"/>
        <w:jc w:val="center"/>
        <w:rPr>
          <w:rFonts w:ascii="roboto-medium" w:hAnsi="roboto-medium"/>
          <w:b/>
          <w:color w:val="282D38"/>
          <w:sz w:val="24"/>
          <w:szCs w:val="24"/>
          <w:shd w:val="clear" w:color="auto" w:fill="FFFFFF"/>
        </w:rPr>
      </w:pPr>
      <w:r w:rsidRPr="00172C8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72C88" w:rsidRPr="00172C88">
        <w:rPr>
          <w:rFonts w:ascii="roboto-medium" w:hAnsi="roboto-medium"/>
          <w:b/>
          <w:color w:val="282D38"/>
          <w:sz w:val="24"/>
          <w:szCs w:val="24"/>
          <w:shd w:val="clear" w:color="auto" w:fill="FFFFFF"/>
        </w:rPr>
        <w:t xml:space="preserve">Технологии подготовки к итоговой аттестации </w:t>
      </w:r>
    </w:p>
    <w:p w:rsidR="00B17E2D" w:rsidRPr="00172C88" w:rsidRDefault="00172C88" w:rsidP="0043494C">
      <w:pPr>
        <w:widowControl w:val="0"/>
        <w:autoSpaceDE w:val="0"/>
        <w:autoSpaceDN w:val="0"/>
        <w:adjustRightInd w:val="0"/>
        <w:spacing w:line="240" w:lineRule="auto"/>
        <w:ind w:right="-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C88">
        <w:rPr>
          <w:rFonts w:ascii="roboto-medium" w:hAnsi="roboto-medium"/>
          <w:b/>
          <w:color w:val="282D38"/>
          <w:sz w:val="24"/>
          <w:szCs w:val="24"/>
          <w:shd w:val="clear" w:color="auto" w:fill="FFFFFF"/>
        </w:rPr>
        <w:t>по английскому языку в 9-х и 11-х классах</w:t>
      </w:r>
      <w:r w:rsidR="00F71C5E" w:rsidRPr="00172C8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345B" w:rsidRPr="00172C88" w:rsidRDefault="00A1345B" w:rsidP="00AF1B86">
      <w:pPr>
        <w:widowControl w:val="0"/>
        <w:autoSpaceDE w:val="0"/>
        <w:autoSpaceDN w:val="0"/>
        <w:adjustRightInd w:val="0"/>
        <w:spacing w:line="240" w:lineRule="auto"/>
        <w:ind w:right="-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8"/>
        <w:gridCol w:w="7740"/>
      </w:tblGrid>
      <w:tr w:rsidR="00A21C2A" w:rsidRPr="00172C88" w:rsidTr="00A21C2A"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B17E2D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172C88" w:rsidP="00172C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совершенствование профессиональных компетенций учителя ИЯ, связанных со способностями к проектированию, реализации и рефлексивному анализу педагогической деятельности в условиях введения новых форматов государственной итоговой аттестации обучающихся за курс основной и полной средней общеобразовательной школы. </w:t>
            </w:r>
          </w:p>
        </w:tc>
      </w:tr>
      <w:tr w:rsidR="00A21C2A" w:rsidRPr="00172C88" w:rsidTr="00A21C2A"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B17E2D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аудитория: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C88" w:rsidRPr="00172C88" w:rsidRDefault="00172C88" w:rsidP="00172C8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предназначена для повышения квалификации учителей иностранного языка, работающих в 2-11 классах общеобразовательных учреждений, педагогов дополнительного образования по ИЯ, методистов региональных учреждений дополнительного педагогического образования; специалистов методических служб муниципальных органов управления образованием. </w:t>
            </w:r>
            <w:proofErr w:type="gramEnd"/>
          </w:p>
          <w:p w:rsidR="00172C88" w:rsidRPr="00172C88" w:rsidRDefault="00172C88" w:rsidP="00172C8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Слушатели должны иметь базовое профессионально-педагогическое образование  по специальности «учитель иностранного (английского и/ или  французского языка», владеть обязательным минимумом содержания основной обязательной программы выпускника по специальности).</w:t>
            </w:r>
          </w:p>
          <w:p w:rsidR="00B17E2D" w:rsidRPr="00172C88" w:rsidRDefault="00B17E2D" w:rsidP="00172C88">
            <w:pPr>
              <w:tabs>
                <w:tab w:val="left" w:pos="731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C2A" w:rsidRPr="00172C88" w:rsidTr="00A21C2A"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B17E2D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172C88" w:rsidP="00172C88">
            <w:pPr>
              <w:tabs>
                <w:tab w:val="left" w:pos="731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17E2D"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</w:t>
            </w: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(3</w:t>
            </w:r>
            <w:r w:rsidR="00DB51ED"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недели)</w:t>
            </w:r>
          </w:p>
        </w:tc>
      </w:tr>
      <w:tr w:rsidR="00A21C2A" w:rsidRPr="00172C88" w:rsidTr="00A21C2A"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B17E2D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172C88" w:rsidP="00172C88">
            <w:pPr>
              <w:tabs>
                <w:tab w:val="left" w:pos="731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 w:rsidR="00B17E2D"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</w:t>
            </w:r>
            <w:r w:rsidR="00B17E2D"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дистанционных образовательных технологий и электронного обучения</w:t>
            </w: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проведением </w:t>
            </w:r>
            <w:proofErr w:type="spellStart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</w:tr>
      <w:tr w:rsidR="00A21C2A" w:rsidRPr="00172C88" w:rsidTr="00A21C2A"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B17E2D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разделы: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C88" w:rsidRPr="00172C88" w:rsidRDefault="00172C88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Российской Федерации в области образования;</w:t>
            </w:r>
          </w:p>
          <w:p w:rsidR="00172C88" w:rsidRPr="00172C88" w:rsidRDefault="00172C88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Психологическая готовность участников образовательного процесса к ЕГЭ;</w:t>
            </w:r>
          </w:p>
          <w:p w:rsidR="00172C88" w:rsidRPr="00172C88" w:rsidRDefault="00172C88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в обеспечении качества иноязычного образования;</w:t>
            </w:r>
          </w:p>
          <w:p w:rsidR="00172C88" w:rsidRPr="00172C88" w:rsidRDefault="00172C88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разработки, формата и содержания ЕГЭ и ОГЭ по иностранным языкам;</w:t>
            </w:r>
          </w:p>
          <w:p w:rsidR="00AF1B86" w:rsidRPr="00172C88" w:rsidRDefault="00172C88" w:rsidP="00172C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технологии подготовки учащихся к ГИА по иностранным языкам в формате ЕГЭ и ОГЭ</w:t>
            </w:r>
          </w:p>
        </w:tc>
      </w:tr>
      <w:tr w:rsidR="00A21C2A" w:rsidRPr="00172C88" w:rsidTr="00A21C2A"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B17E2D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обучения: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F71C5E" w:rsidP="00172C88">
            <w:pPr>
              <w:tabs>
                <w:tab w:val="left" w:pos="731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916C0F"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</w:t>
            </w:r>
          </w:p>
        </w:tc>
      </w:tr>
      <w:tr w:rsidR="00A21C2A" w:rsidRPr="00172C88" w:rsidTr="00A21C2A"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B17E2D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преподавания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B17E2D" w:rsidP="00172C88">
            <w:pPr>
              <w:tabs>
                <w:tab w:val="left" w:pos="731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A21C2A" w:rsidRPr="00172C88" w:rsidTr="00A21C2A"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B17E2D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Выдаваемые документы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F71C5E" w:rsidP="00172C88">
            <w:pPr>
              <w:tabs>
                <w:tab w:val="left" w:pos="731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</w:t>
            </w:r>
            <w:r w:rsidR="00172C88"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установленного образца (72 </w:t>
            </w:r>
            <w:proofErr w:type="gramStart"/>
            <w:r w:rsidR="005D5371"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="005D5371"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C88"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1C2A" w:rsidRPr="00172C88" w:rsidTr="00A21C2A"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B17E2D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985" w:rsidRPr="00172C88" w:rsidRDefault="00A51985" w:rsidP="00172C88">
            <w:pPr>
              <w:tabs>
                <w:tab w:val="left" w:pos="73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"Центр образовательных услуг"</w:t>
            </w:r>
          </w:p>
          <w:p w:rsidR="00A51985" w:rsidRPr="00172C88" w:rsidRDefault="00A51985" w:rsidP="00172C88">
            <w:pPr>
              <w:tabs>
                <w:tab w:val="left" w:pos="73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hAnsi="Times New Roman" w:cs="Times New Roman"/>
                <w:sz w:val="24"/>
                <w:szCs w:val="24"/>
              </w:rPr>
              <w:t>адрес: г. Санкт-Петербург, проспект Юрия Гагарина, дом 1, литера</w:t>
            </w:r>
            <w:proofErr w:type="gramStart"/>
            <w:r w:rsidRPr="00172C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72C88"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523; </w:t>
            </w:r>
          </w:p>
          <w:p w:rsidR="00A51985" w:rsidRPr="00172C88" w:rsidRDefault="00A51985" w:rsidP="00172C88">
            <w:pPr>
              <w:tabs>
                <w:tab w:val="left" w:pos="73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hAnsi="Times New Roman" w:cs="Times New Roman"/>
                <w:sz w:val="24"/>
                <w:szCs w:val="24"/>
              </w:rPr>
              <w:t>телефон:+79313513690;</w:t>
            </w:r>
          </w:p>
          <w:p w:rsidR="00B17E2D" w:rsidRPr="00172C88" w:rsidRDefault="00A51985" w:rsidP="00172C88">
            <w:pPr>
              <w:tabs>
                <w:tab w:val="left" w:pos="73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172C88" w:rsidRPr="00172C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172C88" w:rsidRPr="00172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72C88" w:rsidRPr="00172C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centere</w:t>
              </w:r>
              <w:proofErr w:type="spellEnd"/>
              <w:r w:rsidR="00172C88" w:rsidRPr="00172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2C88" w:rsidRPr="00172C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2C88" w:rsidRPr="00172C88" w:rsidRDefault="00172C88" w:rsidP="00172C88">
            <w:pPr>
              <w:tabs>
                <w:tab w:val="left" w:pos="73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организации: </w:t>
            </w:r>
            <w:r w:rsidRPr="00172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72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2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centere</w:t>
            </w:r>
            <w:proofErr w:type="spellEnd"/>
            <w:r w:rsidRPr="00172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2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1C2A" w:rsidRPr="00172C88" w:rsidTr="00A21C2A"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B17E2D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курса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172C88" w:rsidP="00172C88">
            <w:pPr>
              <w:tabs>
                <w:tab w:val="left" w:pos="731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7E2D"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</w:tr>
      <w:tr w:rsidR="00B17E2D" w:rsidRPr="00172C88" w:rsidTr="00A21C2A"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7E2D" w:rsidRPr="00172C88" w:rsidRDefault="00B17E2D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программе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C88" w:rsidRPr="00172C88" w:rsidRDefault="00172C88" w:rsidP="00172C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результате освоения программы слушатели должны</w:t>
            </w:r>
            <w:r w:rsidRPr="00172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C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иметь представление о: - </w:t>
            </w: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приоритетных  направлениях государственной политики в сфере образования, основных требованиях ФГОС и профессионального стандарта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2C88" w:rsidRPr="00172C88" w:rsidRDefault="00172C88" w:rsidP="00172C88">
            <w:pPr>
              <w:tabs>
                <w:tab w:val="left" w:pos="340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результате освоения программы слушатели должны знать</w:t>
            </w: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72C88" w:rsidRPr="00172C88" w:rsidRDefault="00172C88" w:rsidP="00172C88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нормативно-правовую базу, регулирующую отношения в области образования на всех уровнях; </w:t>
            </w:r>
          </w:p>
          <w:p w:rsidR="00172C88" w:rsidRPr="00172C88" w:rsidRDefault="00172C88" w:rsidP="00172C88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нормативных документов, регламентирующих процедуру проведения государственной итоговой аттестации обучающихся; </w:t>
            </w:r>
          </w:p>
          <w:p w:rsidR="00172C88" w:rsidRPr="00172C88" w:rsidRDefault="00172C88" w:rsidP="00172C88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теоретические основы современных технологий объективной оценки образовательных достижений;  </w:t>
            </w:r>
          </w:p>
          <w:p w:rsidR="00172C88" w:rsidRPr="00172C88" w:rsidRDefault="00172C88" w:rsidP="00172C88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инновационные процессы в преобразовании гуманитарного образования в целом и иноязычного образования в частности;</w:t>
            </w:r>
          </w:p>
          <w:p w:rsidR="00172C88" w:rsidRPr="00172C88" w:rsidRDefault="00172C88" w:rsidP="00172C88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содержания и применения технологии  оценивания уровня иноязычной коммуникативной компетенции </w:t>
            </w:r>
            <w:proofErr w:type="gramStart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иностранному языку;</w:t>
            </w:r>
          </w:p>
          <w:p w:rsidR="00172C88" w:rsidRPr="00172C88" w:rsidRDefault="00172C88" w:rsidP="00172C8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требования дидактического и методического характера к планированию и оцениванию результатов обучения (личностные, предметные, </w:t>
            </w:r>
            <w:proofErr w:type="spellStart"/>
            <w:proofErr w:type="gramStart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мета-предметные</w:t>
            </w:r>
            <w:proofErr w:type="spellEnd"/>
            <w:proofErr w:type="gramEnd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основе </w:t>
            </w:r>
            <w:proofErr w:type="spellStart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подхода;</w:t>
            </w:r>
          </w:p>
          <w:p w:rsidR="00172C88" w:rsidRPr="00172C88" w:rsidRDefault="00172C88" w:rsidP="00172C8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организационно-педагогических условий и методического содержания процесса подготовки обучающихся к итоговой аттестации </w:t>
            </w:r>
            <w:proofErr w:type="gramStart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ИЯ.</w:t>
            </w:r>
          </w:p>
          <w:p w:rsidR="00172C88" w:rsidRPr="00172C88" w:rsidRDefault="00172C88" w:rsidP="00172C8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72C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результате освоения программы слушатели должны уметь</w:t>
            </w: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72C88" w:rsidRPr="00172C88" w:rsidRDefault="00172C88" w:rsidP="00172C88">
            <w:pPr>
              <w:widowControl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-  использовать приобретённые и систематизированные теоретические знания при решении профессиональных задач, связанных с организацией образовательного процесса;</w:t>
            </w:r>
          </w:p>
          <w:p w:rsidR="00172C88" w:rsidRPr="00172C88" w:rsidRDefault="00172C88" w:rsidP="00172C8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ориентироваться в современной социально-педагогической ситуации в целях организации и осуществления эффективной </w:t>
            </w:r>
            <w:proofErr w:type="gramStart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итоговой аттестации по предмету с использованием полученных на курсах знаний о современных достижениях в области философии образования,  психологии и педагогики, методики, передового опыта в области иноязычного образования,  технологий коммуникативного обучения иностранным языкам;</w:t>
            </w:r>
          </w:p>
          <w:p w:rsidR="00172C88" w:rsidRPr="00172C88" w:rsidRDefault="00172C88" w:rsidP="00172C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проектировать и организовывать системную работу по внедрению  технологий формирования коммуникативной компетенции обучающихся с использованием </w:t>
            </w:r>
            <w:proofErr w:type="spellStart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иновационных</w:t>
            </w:r>
            <w:proofErr w:type="spellEnd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 и приемов обучения иностранным языкам с целью подготовки к ГИА по предмету;</w:t>
            </w:r>
          </w:p>
          <w:p w:rsidR="00172C88" w:rsidRPr="00172C88" w:rsidRDefault="00172C88" w:rsidP="00172C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планировать результаты обучения относительно формирования системы языковых и речевых навыков и умений в контексте требований к формату и содержанию итоговой аттестации обучающихся </w:t>
            </w:r>
            <w:proofErr w:type="gramStart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gramEnd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различных ступенях общего образования, а также создавать базу контрольно-измерительных материалов и разнообразных оценочных средств;</w:t>
            </w:r>
          </w:p>
          <w:p w:rsidR="00172C88" w:rsidRPr="00172C88" w:rsidRDefault="00172C88" w:rsidP="00172C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- использовать в разнообразных критических педагогических ситуациях полученные знания о современных формах контроля уровня </w:t>
            </w:r>
            <w:proofErr w:type="spellStart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навыков, включая систему ГИА;</w:t>
            </w:r>
          </w:p>
          <w:p w:rsidR="00172C88" w:rsidRPr="00172C88" w:rsidRDefault="00172C88" w:rsidP="00172C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-  проектировать сценарии учебных занятий разного типа в свете современных тенденций развития отечественной и зарубежной методики обучения иностранным языкам, с целью подготовки к ГИА по предмету;</w:t>
            </w:r>
          </w:p>
          <w:p w:rsidR="00172C88" w:rsidRPr="00172C88" w:rsidRDefault="00172C88" w:rsidP="00172C8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индивидуальные профессиональные проекты по организации подготовке обучающихся к ГИА.</w:t>
            </w:r>
          </w:p>
          <w:p w:rsidR="00172C88" w:rsidRPr="00172C88" w:rsidRDefault="00172C88" w:rsidP="00172C88">
            <w:pPr>
              <w:widowControl w:val="0"/>
              <w:tabs>
                <w:tab w:val="left" w:pos="93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результате освоения программы слушатели должны владеть</w:t>
            </w: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72C88" w:rsidRPr="00172C88" w:rsidRDefault="00172C88" w:rsidP="00172C88">
            <w:pPr>
              <w:widowControl w:val="0"/>
              <w:tabs>
                <w:tab w:val="left" w:pos="931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>- опытом проверки и оценивания заданий с развёрнутым ответом ОГЭ и ЕГЭ по иностранному языку на основе критериев проверки;</w:t>
            </w:r>
          </w:p>
          <w:p w:rsidR="00172C88" w:rsidRPr="00172C88" w:rsidRDefault="00172C88" w:rsidP="00172C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опытом анализа сценариев учебных занятий разного типа в свете современных тенденций развития отечественной и зарубежной методики </w:t>
            </w:r>
            <w:r w:rsidRPr="00172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 иностранным языкам, с целью подготовки к ГИА по предмету.</w:t>
            </w:r>
          </w:p>
          <w:p w:rsidR="00B17E2D" w:rsidRPr="00172C88" w:rsidRDefault="00B17E2D" w:rsidP="00172C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59C" w:rsidRPr="00172C88" w:rsidRDefault="0022459C" w:rsidP="00224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459C" w:rsidRPr="00172C88" w:rsidSect="00D616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6047"/>
    <w:multiLevelType w:val="multilevel"/>
    <w:tmpl w:val="C26C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B2B7E"/>
    <w:multiLevelType w:val="multilevel"/>
    <w:tmpl w:val="1F3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F4501"/>
    <w:multiLevelType w:val="multilevel"/>
    <w:tmpl w:val="FB30F024"/>
    <w:lvl w:ilvl="0">
      <w:start w:val="1"/>
      <w:numFmt w:val="bullet"/>
      <w:lvlText w:val="−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>
    <w:nsid w:val="73D87B99"/>
    <w:multiLevelType w:val="multilevel"/>
    <w:tmpl w:val="D22E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6DE"/>
    <w:rsid w:val="00032F6B"/>
    <w:rsid w:val="001172F2"/>
    <w:rsid w:val="00172C88"/>
    <w:rsid w:val="001A0FE8"/>
    <w:rsid w:val="001E0A8A"/>
    <w:rsid w:val="0022459C"/>
    <w:rsid w:val="002D305A"/>
    <w:rsid w:val="003C088A"/>
    <w:rsid w:val="0043494C"/>
    <w:rsid w:val="0051676C"/>
    <w:rsid w:val="0058237D"/>
    <w:rsid w:val="005D35AA"/>
    <w:rsid w:val="005D5371"/>
    <w:rsid w:val="00684532"/>
    <w:rsid w:val="00690E9E"/>
    <w:rsid w:val="008B6957"/>
    <w:rsid w:val="0091339E"/>
    <w:rsid w:val="00916C0F"/>
    <w:rsid w:val="00A120F7"/>
    <w:rsid w:val="00A1345B"/>
    <w:rsid w:val="00A21C2A"/>
    <w:rsid w:val="00A51985"/>
    <w:rsid w:val="00AF1B86"/>
    <w:rsid w:val="00B17E2D"/>
    <w:rsid w:val="00B67C6F"/>
    <w:rsid w:val="00B747EA"/>
    <w:rsid w:val="00B85CB2"/>
    <w:rsid w:val="00B91A59"/>
    <w:rsid w:val="00BA35AF"/>
    <w:rsid w:val="00BA5B02"/>
    <w:rsid w:val="00BE2193"/>
    <w:rsid w:val="00BE2C58"/>
    <w:rsid w:val="00D616DE"/>
    <w:rsid w:val="00DB47D5"/>
    <w:rsid w:val="00DB51ED"/>
    <w:rsid w:val="00DC0397"/>
    <w:rsid w:val="00DD1D85"/>
    <w:rsid w:val="00DE0685"/>
    <w:rsid w:val="00EB7076"/>
    <w:rsid w:val="00ED39D1"/>
    <w:rsid w:val="00F71C5E"/>
    <w:rsid w:val="00FD11FE"/>
    <w:rsid w:val="00FD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D1"/>
  </w:style>
  <w:style w:type="paragraph" w:styleId="1">
    <w:name w:val="heading 1"/>
    <w:basedOn w:val="a"/>
    <w:link w:val="10"/>
    <w:uiPriority w:val="9"/>
    <w:qFormat/>
    <w:rsid w:val="0022459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6D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6DE"/>
    <w:rPr>
      <w:b/>
      <w:bCs/>
    </w:rPr>
  </w:style>
  <w:style w:type="character" w:styleId="a5">
    <w:name w:val="Emphasis"/>
    <w:basedOn w:val="a0"/>
    <w:uiPriority w:val="20"/>
    <w:qFormat/>
    <w:rsid w:val="00D616DE"/>
    <w:rPr>
      <w:i/>
      <w:iCs/>
    </w:rPr>
  </w:style>
  <w:style w:type="character" w:customStyle="1" w:styleId="apple-converted-space">
    <w:name w:val="apple-converted-space"/>
    <w:basedOn w:val="a0"/>
    <w:rsid w:val="00D616DE"/>
  </w:style>
  <w:style w:type="character" w:customStyle="1" w:styleId="10">
    <w:name w:val="Заголовок 1 Знак"/>
    <w:basedOn w:val="a0"/>
    <w:link w:val="1"/>
    <w:uiPriority w:val="9"/>
    <w:rsid w:val="00224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7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ente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2</cp:revision>
  <dcterms:created xsi:type="dcterms:W3CDTF">2017-05-10T05:39:00Z</dcterms:created>
  <dcterms:modified xsi:type="dcterms:W3CDTF">2017-05-10T05:39:00Z</dcterms:modified>
</cp:coreProperties>
</file>